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0B" w:rsidRPr="004870DE" w:rsidRDefault="00C57EC0" w:rsidP="00C57EC0">
      <w:pPr>
        <w:jc w:val="right"/>
        <w:rPr>
          <w:rFonts w:ascii="Calibri" w:hAnsi="Calibri" w:cs="Calibri"/>
        </w:rPr>
      </w:pPr>
      <w:r w:rsidRPr="004870DE">
        <w:rPr>
          <w:rFonts w:ascii="Calibri" w:hAnsi="Calibri" w:cs="Calibri"/>
        </w:rPr>
        <w:t xml:space="preserve">Anexa </w:t>
      </w:r>
      <w:r w:rsidR="004870DE" w:rsidRPr="004870DE">
        <w:rPr>
          <w:rFonts w:ascii="Calibri" w:hAnsi="Calibri" w:cs="Calibri"/>
        </w:rPr>
        <w:t>11</w:t>
      </w:r>
    </w:p>
    <w:p w:rsidR="0016540B" w:rsidRPr="00A8786A" w:rsidRDefault="0016540B" w:rsidP="0016540B">
      <w:pPr>
        <w:rPr>
          <w:rFonts w:ascii="Calibri" w:hAnsi="Calibri" w:cs="Calibri"/>
          <w:color w:val="FF0000"/>
        </w:rPr>
      </w:pPr>
    </w:p>
    <w:p w:rsidR="003C2B68" w:rsidRPr="00A8786A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0" w:name="_Hlk137563201"/>
      <w:r w:rsidRPr="00A8786A">
        <w:rPr>
          <w:rFonts w:ascii="Calibri" w:eastAsia="Calibri" w:hAnsi="Calibri" w:cs="Calibri"/>
          <w:b/>
        </w:rPr>
        <w:t>Programul Regiunea Centru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PROIECT &lt;Titlu proiect&gt;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Prioritatea: 7 O regiune cu turism sustenabil</w:t>
      </w:r>
    </w:p>
    <w:p w:rsidR="003C2B68" w:rsidRPr="00A8786A" w:rsidRDefault="004870DE" w:rsidP="0090088B">
      <w:pPr>
        <w:rPr>
          <w:rFonts w:ascii="Calibri" w:eastAsia="Calibri" w:hAnsi="Calibri" w:cs="Calibri"/>
          <w:b/>
          <w:color w:val="FF0000"/>
        </w:rPr>
      </w:pPr>
      <w:r w:rsidRPr="004870DE">
        <w:rPr>
          <w:rFonts w:ascii="Calibri" w:hAnsi="Calibri" w:cs="Calibri"/>
          <w:b/>
          <w:lang w:eastAsia="en-US"/>
        </w:rPr>
        <w:t xml:space="preserve">Acțiunea: </w:t>
      </w:r>
      <w:r w:rsidR="0090088B">
        <w:rPr>
          <w:rFonts w:ascii="Calibri" w:hAnsi="Calibri" w:cs="Calibri"/>
          <w:b/>
          <w:lang w:eastAsia="en-US"/>
        </w:rPr>
        <w:t xml:space="preserve">7.2 </w:t>
      </w:r>
      <w:r w:rsidR="0090088B" w:rsidRPr="0090088B">
        <w:rPr>
          <w:rFonts w:ascii="Calibri" w:hAnsi="Calibri" w:cs="Calibri"/>
          <w:b/>
          <w:lang w:eastAsia="en-US"/>
        </w:rPr>
        <w:t>7.2 Creșterea incluziunii sociale a copiilor și tinerilor prin dezvoltarea activelor turistice publice și a serviciilor turistice adresate lor</w:t>
      </w:r>
    </w:p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bookmarkStart w:id="1" w:name="_GoBack"/>
            <w:bookmarkEnd w:id="0"/>
            <w:bookmarkEnd w:id="1"/>
          </w:p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Pr="00A8786A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107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706"/>
        <w:gridCol w:w="2199"/>
        <w:gridCol w:w="1666"/>
        <w:gridCol w:w="688"/>
        <w:gridCol w:w="2538"/>
        <w:gridCol w:w="1983"/>
        <w:gridCol w:w="870"/>
      </w:tblGrid>
      <w:tr w:rsidR="009B6183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Numele </w:t>
                  </w:r>
                  <w:proofErr w:type="spellStart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şi</w:t>
                  </w:r>
                  <w:proofErr w:type="spellEnd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5B7C92" w:rsidRPr="00A8786A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14F9E">
        <w:tblPrEx>
          <w:jc w:val="center"/>
        </w:tblPrEx>
        <w:trPr>
          <w:gridBefore w:val="1"/>
          <w:wBefore w:w="426" w:type="dxa"/>
          <w:trHeight w:val="166"/>
          <w:jc w:val="center"/>
        </w:trPr>
        <w:tc>
          <w:tcPr>
            <w:tcW w:w="1065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A8786A" w:rsidTr="00114F9E">
        <w:tblPrEx>
          <w:jc w:val="center"/>
        </w:tblPrEx>
        <w:trPr>
          <w:gridBefore w:val="1"/>
          <w:wBefore w:w="426" w:type="dxa"/>
          <w:trHeight w:val="4070"/>
          <w:jc w:val="center"/>
        </w:trPr>
        <w:tc>
          <w:tcPr>
            <w:tcW w:w="106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9B6183" w:rsidRPr="00A8786A" w:rsidTr="009B4F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9B6183" w:rsidRPr="00A8786A" w:rsidTr="009B4F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9B6183" w:rsidRPr="00A8786A" w:rsidTr="009B4F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:rsidTr="00A8786A">
        <w:tblPrEx>
          <w:tblLook w:val="0000" w:firstRow="0" w:lastRow="0" w:firstColumn="0" w:lastColumn="0" w:noHBand="0" w:noVBand="0"/>
        </w:tblPrEx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:rsidTr="00A8786A">
        <w:tblPrEx>
          <w:tblLook w:val="0000" w:firstRow="0" w:lastRow="0" w:firstColumn="0" w:lastColumn="0" w:noHBand="0" w:noVBand="0"/>
        </w:tblPrEx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A8786A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:rsidTr="00A8786A">
        <w:trPr>
          <w:gridAfter w:val="1"/>
          <w:wAfter w:w="870" w:type="dxa"/>
          <w:trHeight w:val="666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:rsidTr="00A8786A">
        <w:trPr>
          <w:gridAfter w:val="1"/>
          <w:wAfter w:w="870" w:type="dxa"/>
          <w:trHeight w:val="441"/>
        </w:trPr>
        <w:tc>
          <w:tcPr>
            <w:tcW w:w="333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Numele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  Semnătura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>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  <w:trHeight w:val="115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A8786A" w:rsidRDefault="00B73711" w:rsidP="00A8786A">
      <w:pPr>
        <w:pStyle w:val="Titlu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6816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347" w:rsidRDefault="00D82347">
      <w:r>
        <w:separator/>
      </w:r>
    </w:p>
  </w:endnote>
  <w:endnote w:type="continuationSeparator" w:id="0">
    <w:p w:rsidR="00D82347" w:rsidRDefault="00D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53750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537500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347" w:rsidRDefault="00D82347">
      <w:r>
        <w:separator/>
      </w:r>
    </w:p>
  </w:footnote>
  <w:footnote w:type="continuationSeparator" w:id="0">
    <w:p w:rsidR="00D82347" w:rsidRDefault="00D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537500">
    <w:pPr>
      <w:pStyle w:val="Antet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90088B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90088B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537500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5133C"/>
    <w:rsid w:val="0016540B"/>
    <w:rsid w:val="00183F78"/>
    <w:rsid w:val="001C4BDF"/>
    <w:rsid w:val="001E7D06"/>
    <w:rsid w:val="001F163E"/>
    <w:rsid w:val="00243C03"/>
    <w:rsid w:val="00243E78"/>
    <w:rsid w:val="0025381D"/>
    <w:rsid w:val="00255002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0B4E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0088B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F711B"/>
    <w:rsid w:val="00A06DE4"/>
    <w:rsid w:val="00A4712A"/>
    <w:rsid w:val="00A82042"/>
    <w:rsid w:val="00A8786A"/>
    <w:rsid w:val="00A96492"/>
    <w:rsid w:val="00AB1EDA"/>
    <w:rsid w:val="00AE4990"/>
    <w:rsid w:val="00B15233"/>
    <w:rsid w:val="00B24E12"/>
    <w:rsid w:val="00B463E2"/>
    <w:rsid w:val="00B565C5"/>
    <w:rsid w:val="00B67CDD"/>
    <w:rsid w:val="00B73711"/>
    <w:rsid w:val="00B920FA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77B2F0E1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A2328-B1D1-4A7F-BC22-9D78AD82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4</Pages>
  <Words>439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4066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Anamaria Levitchi</cp:lastModifiedBy>
  <cp:revision>3</cp:revision>
  <cp:lastPrinted>2022-03-29T08:07:00Z</cp:lastPrinted>
  <dcterms:created xsi:type="dcterms:W3CDTF">2024-01-30T19:18:00Z</dcterms:created>
  <dcterms:modified xsi:type="dcterms:W3CDTF">2024-02-18T14:56:00Z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